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E68" w:rsidRPr="00A14E68" w:rsidRDefault="00A14E68" w:rsidP="00A14E68">
      <w:pPr>
        <w:jc w:val="center"/>
        <w:rPr>
          <w:rFonts w:ascii="Sylfaen" w:hAnsi="Sylfaen"/>
          <w:b/>
          <w:u w:val="single"/>
        </w:rPr>
      </w:pPr>
      <w:r w:rsidRPr="00A14E68">
        <w:rPr>
          <w:rFonts w:ascii="Sylfaen" w:hAnsi="Sylfaen"/>
          <w:b/>
          <w:highlight w:val="yellow"/>
          <w:u w:val="single"/>
        </w:rPr>
        <w:t>ახალი საგადასახადო კოდექსი</w:t>
      </w:r>
    </w:p>
    <w:p w:rsidR="00A14E68" w:rsidRPr="00A14E68" w:rsidRDefault="00A14E68" w:rsidP="00A14E68">
      <w:pPr>
        <w:jc w:val="both"/>
        <w:rPr>
          <w:rFonts w:ascii="Sylfaen" w:hAnsi="Sylfaen"/>
        </w:rPr>
      </w:pPr>
      <w:r w:rsidRPr="00A14E68">
        <w:rPr>
          <w:rFonts w:ascii="Sylfaen" w:hAnsi="Sylfaen"/>
        </w:rPr>
        <w:t>მისასალმებელია, რომ მამუკა ბახტაძის ხელმძღვანელობით მთავრობა გეგმავს, ახალი საგადასახადო კოდექსის შემუშავებას და ძალიან კარგია, რომ ეს მოხდება კერძო სექტორის ჩართულობით.  მამუკა ბახტაძემ თავად გამართა არაერთი შეხვედრა ბიზნეს სექტორის წარმომადგენლებთან და მათგან მოისმინა ის წინადადებები, რომელიც უკავშირდებოდა საგადასახადო კანონმდებლობის შექმნას.  ეს არის ძალიან კარგი დროული და ძალიან მნიშვნელოვანი ინიციატივა. ბოლო წლების განმავლობაში ათობით ცვლილება განხორციელდა საგადასახადო კოდექსში იმისათვის, რომ ბუნდოვანი და ორაზროვანი რეგულაციები გასწორებული, რამაც ხარისხობრივად ახალ სიმაღლეზე აიყვანა საგადასახადო კანონმდებლობა საქართველოში, თუმცა მიუხედავად ამისა მაინც არის საჭიროება, რომ საგადასახადო კოდექსმა უფრო მეტად მიიღოს ერთიანი დოკუმენტის სახე და კიდევ უფრო მეტად გამარტივდეს. კერძო სექტორთან, პროფესიულ წრეებთან ერთობლივი მუშაობით, შესაძლებელია რომ ახალმა საგადასახადო კოდექსმა უზრუნველყოს კიდევ უფრო მეტად მარტივი და სამართლიანი წესების დამკვიდრება, რაც აუცილებელი პირობაა საქართველოში ბიზნეს სექტორის განვითარებისათვის.</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rPr>
      </w:pPr>
      <w:r w:rsidRPr="00A14E68">
        <w:rPr>
          <w:rFonts w:ascii="Sylfaen" w:hAnsi="Sylfaen"/>
          <w:b/>
          <w:highlight w:val="yellow"/>
          <w:u w:val="single"/>
        </w:rPr>
        <w:t>საგადასახადო დავალიანებების ჩამოწერა</w:t>
      </w:r>
    </w:p>
    <w:p w:rsidR="00A14E68" w:rsidRPr="00A14E68" w:rsidRDefault="00A14E68" w:rsidP="00A14E68">
      <w:pPr>
        <w:jc w:val="both"/>
        <w:rPr>
          <w:rFonts w:ascii="Sylfaen" w:hAnsi="Sylfaen"/>
        </w:rPr>
      </w:pPr>
      <w:r w:rsidRPr="00A14E68">
        <w:rPr>
          <w:rFonts w:ascii="Sylfaen" w:hAnsi="Sylfaen"/>
        </w:rPr>
        <w:t>ძველი საგადასახადო დავალიანებების ჩამოწერა -  მიუხედავად იმისა, რომ დღეს საგადასახადო ორგანოების დამოკიდებულება ბიზნესისადმი არსებითად განსხვავებულია და ორიენტირებულია კეთილსინდისიერი გადამხდელების მხარდაჭერაზე, კვლავ მნიშვნელოვან პრობლემად და ბიზნესის წარმოებისთვის შემაფერხებელ გარემოებად რჩება ძველი საგადასახადო დავალიანებები. ძალიან მნიშვნელოვანია, რომ ამ მიმართულებით მნიშვნელოვანი ნაბიჯები გადადგა მთავრობამ და საგადასახადო კოდექსში განხორციელებული ცვლილებებით 2 მილიარდ ლარზე მეტი ოდენობის საგადასახადო დავალიანების ჩამოწერა მოხდა, რომელიც წარმოქმნილი იყო 2011 წლამდე.</w:t>
      </w:r>
    </w:p>
    <w:p w:rsidR="00A14E68" w:rsidRPr="00A14E68" w:rsidRDefault="00A14E68" w:rsidP="00A14E68">
      <w:pPr>
        <w:jc w:val="both"/>
        <w:rPr>
          <w:rFonts w:ascii="Sylfaen" w:hAnsi="Sylfaen"/>
        </w:rPr>
      </w:pPr>
      <w:r w:rsidRPr="00A14E68">
        <w:rPr>
          <w:rFonts w:ascii="Sylfaen" w:hAnsi="Sylfaen"/>
        </w:rPr>
        <w:t xml:space="preserve">ხშირ შემთხვევაში, დავალიანების წარმოქმნის მიზეზი ძალიან ბუნდოვანი იყო, თუმცა დღესდღეობით დარიცხვის გასაჩივრების სამართლებრივი მექანიზმები არ არსებობდა ხანდაზმულობის ვადების გასვლის გამო. როგორც უკვე გაჟღერდა, იგეგმება დამატებით ცვლილებები, რომლის მიხედვით, გადამხდელებს, ჩამოეწერებათ 2011-2012 წლებში დარიცხული საგადასახადო დავალიანების თანხა. </w:t>
      </w:r>
      <w:r w:rsidRPr="00A14E68">
        <w:rPr>
          <w:rFonts w:ascii="Sylfaen" w:hAnsi="Sylfaen"/>
          <w:b/>
        </w:rPr>
        <w:t>ეს არის ძალიან მნიშვნელოვანი ინიციატივა, ვინაიდან ამ ინიციატივის შედეგად, სულ ჩამოიწერება 500 მილიონ ლარამდე საგადასახადო დავალიანება და 35 ათასზე მეტ გადამხდელს მიეცემა შესაძლებლობა განაახლოს შეჩერებული საქმიანობა, დაასაქმოს კიდევ უფრო მეტი ადამიანი და თავის წვლილი შეიტანოს საქართველოს ეკონომიკის განვითარებაში.</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u w:val="single"/>
        </w:rPr>
      </w:pPr>
      <w:r w:rsidRPr="00A14E68">
        <w:rPr>
          <w:rFonts w:ascii="Sylfaen" w:hAnsi="Sylfaen"/>
          <w:b/>
          <w:highlight w:val="yellow"/>
          <w:u w:val="single"/>
        </w:rPr>
        <w:t>დღგ-ის დაბრუნების რეფორმა</w:t>
      </w:r>
    </w:p>
    <w:p w:rsidR="00A14E68" w:rsidRPr="00A14E68" w:rsidRDefault="00A14E68" w:rsidP="00A14E68">
      <w:pPr>
        <w:jc w:val="both"/>
        <w:rPr>
          <w:rFonts w:ascii="Sylfaen" w:hAnsi="Sylfaen"/>
        </w:rPr>
      </w:pPr>
      <w:r w:rsidRPr="00A14E68">
        <w:rPr>
          <w:rFonts w:ascii="Sylfaen" w:hAnsi="Sylfaen"/>
        </w:rPr>
        <w:lastRenderedPageBreak/>
        <w:t>მამუკა ბახტაძემ ფინანსთა მინისტრობის პერიოდში დაიწყო დღგ-ს ავტომატური დაბრუნების სისტემის დანერგვა, რაც შეიძლება ვთქვათ, რომ ბიზნესისთვის ყველაზე მნიშვნელოვანი გზავნილი იყო და იყო რევოლუციური რეფორმა, რომელმაც პირდაპირ შეიძლება ითქვას, რომ გამოიწვია ის მაღალი ეკონომიკური ზრდა, რასაც ბოლო თვეებია ჩვენ ვხედავთ. ყველას გვახსოვს იყო პერიოდი როცა კომპანიებს ეშინოდათ საკუთარი ზედმეტობის მოთხოვნა, ვინაიდან ეს ავტომატურად ნიშნავდა აუდიტის დაწყებას და რიგ შემთხვევაში ფინანსური პოლიციის შემოსვლას კომპანიაში. ასეთი მიდგომების შედეგია არაერთი გაკოტრებული კომპანია. საგადასახადო ოფიცრების ჩარევის გარეშე შენი კუთვნილი თანხების მყისიერი დაბრუნება რა თქმა უნდა მეტ შესაძლებლობას მიცემს კომპანიებს, განსაკუთრებით კი მცირე ბიზნესის წარმომადგენლებს გააფართოვონ საკუთარი ბიზნესი. როგორც ცნობილია ფინანსთა სამინისტრომ დღგ-ს ზედმეტობების სახით წელს უკვე დააბრუნა 200 მლნ ლარზე მეტი, ახალი პროგრამის მიხედვით კი იგეგმება 1.5 მილიარდ ლარზე მეტის დაბრუნება, რაც ვფიქრობ საბოლოოდ მოაგვარებს იმ უსამართლო მდგომარეობას, როდესაც სახელმწიფო უარს გეუბნებოდა შენი კუთვნილი თანხის დაბრუნებაზე და გიწევდა ბიზნესისთვის დამატებითი სესხების აღება. შარშანდელთან შედარებით ეს პრაქტიკულად გაორმაგებული და გასამმაგებული სტატისტიკაა, დაბრუნების დროის მიხედვითაც 5-ჯერ და  მეტად არის დაჩქარებული.</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rPr>
      </w:pPr>
      <w:r w:rsidRPr="00A14E68">
        <w:rPr>
          <w:rFonts w:ascii="Sylfaen" w:hAnsi="Sylfaen"/>
          <w:b/>
          <w:highlight w:val="yellow"/>
        </w:rPr>
        <w:t xml:space="preserve">მესიჯი - </w:t>
      </w:r>
      <w:proofErr w:type="spellStart"/>
      <w:r w:rsidRPr="00A14E68">
        <w:rPr>
          <w:rFonts w:ascii="Sylfaen" w:hAnsi="Sylfaen"/>
          <w:b/>
          <w:highlight w:val="yellow"/>
        </w:rPr>
        <w:t>ეკოომბუდსმენის</w:t>
      </w:r>
      <w:proofErr w:type="spellEnd"/>
      <w:r w:rsidRPr="00A14E68">
        <w:rPr>
          <w:rFonts w:ascii="Sylfaen" w:hAnsi="Sylfaen"/>
          <w:b/>
          <w:highlight w:val="yellow"/>
        </w:rPr>
        <w:t xml:space="preserve"> ინსტიტუტის შემოღებაზე</w:t>
      </w:r>
    </w:p>
    <w:p w:rsidR="00A14E68" w:rsidRPr="00A14E68" w:rsidRDefault="00A14E68" w:rsidP="00A14E68">
      <w:pPr>
        <w:jc w:val="both"/>
        <w:rPr>
          <w:rFonts w:ascii="Sylfaen" w:hAnsi="Sylfaen"/>
        </w:rPr>
      </w:pPr>
      <w:r w:rsidRPr="00A14E68">
        <w:rPr>
          <w:rFonts w:ascii="Sylfaen" w:hAnsi="Sylfaen"/>
        </w:rPr>
        <w:t xml:space="preserve">უდავოა რომ, გარემოს დაცვის სფეროს მართვა, თითქმის ყველა სამთავრობო უწყების, არასამთავრობო და ბიზნეს სექტორის, სამეცნიერო წრეების და ზოგადად, მთელი საზოგადოების აქტიური ჩართულობით უნდა ხორციელდებოდეს. </w:t>
      </w:r>
    </w:p>
    <w:p w:rsidR="00A14E68" w:rsidRPr="00A14E68" w:rsidRDefault="00A14E68" w:rsidP="00A14E68">
      <w:pPr>
        <w:jc w:val="both"/>
        <w:rPr>
          <w:rFonts w:ascii="Sylfaen" w:hAnsi="Sylfaen"/>
        </w:rPr>
      </w:pPr>
      <w:r w:rsidRPr="00A14E68">
        <w:rPr>
          <w:rFonts w:ascii="Sylfaen" w:hAnsi="Sylfaen"/>
        </w:rPr>
        <w:t>გარემოს დაცვის სფეროს კომპლექსური და მრავალსექტორული ხასიათის გამო, მნიშვნელოვანია, რომ მთავრობა გეგმავს ქვეყანაში ეკო-ომბუდსმენის ინსტიტუტის შემოღებას. იმედი გვაქვს, რომ ეკო-ომბუდსმენის ინსტიტუტი გახდება სექტორებს შორის მნიშვნელოვანი გარემოსდაცვითი საკითხების განხილვის პლატფორმა, ისარგებლებს მაღალი ნდობით როგორც სამთავრობო უწყებების, აგრეთვე, ბიზნეს სექტორისა და საზოგადოების მხრიდან და ის იქნება ერთგვარი „გარანტი” გარემოს დაცვის საკითხებზე მთავრობის, საზოგადოების და ყველა დაინტერესებული მხარის აქტიური ურთიერთთანამშრომლობისთვის.</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u w:val="single"/>
        </w:rPr>
      </w:pPr>
      <w:proofErr w:type="spellStart"/>
      <w:r w:rsidRPr="00A14E68">
        <w:rPr>
          <w:rFonts w:ascii="Sylfaen" w:hAnsi="Sylfaen"/>
          <w:b/>
          <w:highlight w:val="yellow"/>
          <w:u w:val="single"/>
        </w:rPr>
        <w:t>ჭაბრვალიანობა</w:t>
      </w:r>
      <w:proofErr w:type="spellEnd"/>
    </w:p>
    <w:p w:rsidR="00A14E68" w:rsidRPr="00A14E68" w:rsidRDefault="00A14E68" w:rsidP="00A14E68">
      <w:pPr>
        <w:jc w:val="both"/>
        <w:rPr>
          <w:rFonts w:ascii="Sylfaen" w:hAnsi="Sylfaen"/>
        </w:rPr>
      </w:pPr>
      <w:proofErr w:type="spellStart"/>
      <w:r w:rsidRPr="00A14E68">
        <w:rPr>
          <w:rFonts w:ascii="Sylfaen" w:hAnsi="Sylfaen"/>
        </w:rPr>
        <w:t>ჭარბვალიანობა</w:t>
      </w:r>
      <w:proofErr w:type="spellEnd"/>
      <w:r w:rsidRPr="00A14E68">
        <w:rPr>
          <w:rFonts w:ascii="Sylfaen" w:hAnsi="Sylfaen"/>
        </w:rPr>
        <w:t xml:space="preserve"> - როდესაც ვსაუბრობთ სიღარიბის მაჩვენებლებზე, მნიშვნელოვანია გავაანალიზოთ UNICEF-ის კვლევა, სადაც აღნიშნულია რომ მოსახლეობას გაეზარდა კრედიტების მომსახურების ხარჯები და იძულებული გახდნენ შეემცირებინათ ხარჯები საკვებსა თუ სხვა აუცილებელ საჭიროებებზე. შესაბამისად, </w:t>
      </w:r>
      <w:proofErr w:type="spellStart"/>
      <w:r w:rsidRPr="00A14E68">
        <w:rPr>
          <w:rFonts w:ascii="Sylfaen" w:hAnsi="Sylfaen"/>
        </w:rPr>
        <w:t>ჭარბვალიანობას</w:t>
      </w:r>
      <w:proofErr w:type="spellEnd"/>
      <w:r w:rsidRPr="00A14E68">
        <w:rPr>
          <w:rFonts w:ascii="Sylfaen" w:hAnsi="Sylfaen"/>
        </w:rPr>
        <w:t xml:space="preserve"> მნიშვნელოვანი როლი უჭირავს სიღარიბის გამოწვევაში. ამ სიტუაციაში მამუკა ბახტაძის </w:t>
      </w:r>
      <w:r w:rsidRPr="00A14E68">
        <w:rPr>
          <w:rFonts w:ascii="Sylfaen" w:hAnsi="Sylfaen"/>
        </w:rPr>
        <w:lastRenderedPageBreak/>
        <w:t xml:space="preserve">ინიციატივა უალტერნატივოა, რომელიც დაარეგულირებს </w:t>
      </w:r>
      <w:proofErr w:type="spellStart"/>
      <w:r w:rsidRPr="00A14E68">
        <w:rPr>
          <w:rFonts w:ascii="Sylfaen" w:hAnsi="Sylfaen"/>
        </w:rPr>
        <w:t>საპროცენტო</w:t>
      </w:r>
      <w:proofErr w:type="spellEnd"/>
      <w:r w:rsidRPr="00A14E68">
        <w:rPr>
          <w:rFonts w:ascii="Sylfaen" w:hAnsi="Sylfaen"/>
        </w:rPr>
        <w:t xml:space="preserve"> განაკვეთებს და ერთეული ადამიანების გამდიდრების შეზღუდვის ხარჯზე გადაიჭრება </w:t>
      </w:r>
      <w:proofErr w:type="spellStart"/>
      <w:r w:rsidRPr="00A14E68">
        <w:rPr>
          <w:rFonts w:ascii="Sylfaen" w:hAnsi="Sylfaen"/>
        </w:rPr>
        <w:t>ჭარბვალიანობის</w:t>
      </w:r>
      <w:proofErr w:type="spellEnd"/>
      <w:r w:rsidRPr="00A14E68">
        <w:rPr>
          <w:rFonts w:ascii="Sylfaen" w:hAnsi="Sylfaen"/>
        </w:rPr>
        <w:t xml:space="preserve"> პრობლემა, რაც სხვა რეფორმებთან ერთად აუცილებლად დაგვეხმარება სიღარიბის დაძლევაში.</w:t>
      </w:r>
    </w:p>
    <w:p w:rsidR="00A14E68" w:rsidRPr="00A14E68" w:rsidRDefault="00A14E68" w:rsidP="00A14E68">
      <w:pPr>
        <w:jc w:val="both"/>
        <w:rPr>
          <w:rFonts w:ascii="Sylfaen" w:hAnsi="Sylfaen"/>
          <w:b/>
          <w:u w:val="single"/>
        </w:rPr>
      </w:pPr>
    </w:p>
    <w:p w:rsidR="00A14E68" w:rsidRPr="00A14E68" w:rsidRDefault="00A14E68" w:rsidP="00A14E68">
      <w:pPr>
        <w:jc w:val="center"/>
        <w:rPr>
          <w:rFonts w:ascii="Sylfaen" w:hAnsi="Sylfaen"/>
          <w:b/>
          <w:u w:val="single"/>
        </w:rPr>
      </w:pPr>
      <w:r w:rsidRPr="00A14E68">
        <w:rPr>
          <w:rFonts w:ascii="Sylfaen" w:hAnsi="Sylfaen"/>
          <w:b/>
          <w:highlight w:val="yellow"/>
          <w:u w:val="single"/>
        </w:rPr>
        <w:t>ხე-ტყის იმპორტის გათავისუფლება დღგ-</w:t>
      </w:r>
      <w:proofErr w:type="spellStart"/>
      <w:r w:rsidRPr="00A14E68">
        <w:rPr>
          <w:rFonts w:ascii="Sylfaen" w:hAnsi="Sylfaen"/>
          <w:b/>
          <w:highlight w:val="yellow"/>
          <w:u w:val="single"/>
        </w:rPr>
        <w:t>სგან</w:t>
      </w:r>
      <w:proofErr w:type="spellEnd"/>
    </w:p>
    <w:p w:rsidR="00A14E68" w:rsidRPr="00A14E68" w:rsidRDefault="00A14E68" w:rsidP="00A14E68">
      <w:pPr>
        <w:jc w:val="both"/>
        <w:rPr>
          <w:rFonts w:ascii="Sylfaen" w:hAnsi="Sylfaen"/>
        </w:rPr>
      </w:pPr>
      <w:r w:rsidRPr="00A14E68">
        <w:rPr>
          <w:rFonts w:ascii="Sylfaen" w:hAnsi="Sylfaen"/>
        </w:rPr>
        <w:t>მნიშვნელოვანი ნაბიჯები იდგმება საგადასახადო კუთხით გარემოსდაცვითი პოლიტიკის გაძლიერების მიმართულებით ქართულ ბაზარზე ხე-მასალაზე მოთხოვნა სულ უფრო იზრდება, რასაც ხე-ტყის ბუნებრივი ზრდა მნიშვნელოვნად ჩამორჩება. ამიტომ ძალიან მნიშვნელოვანია ის გადაწყვეტილება, რომ და  ხე-ტყის იმპორტი თავისუფლდება დღგ-</w:t>
      </w:r>
      <w:proofErr w:type="spellStart"/>
      <w:r w:rsidRPr="00A14E68">
        <w:rPr>
          <w:rFonts w:ascii="Sylfaen" w:hAnsi="Sylfaen"/>
        </w:rPr>
        <w:t>სგან.ეს</w:t>
      </w:r>
      <w:proofErr w:type="spellEnd"/>
      <w:r w:rsidRPr="00A14E68">
        <w:rPr>
          <w:rFonts w:ascii="Sylfaen" w:hAnsi="Sylfaen"/>
        </w:rPr>
        <w:t xml:space="preserve"> ხელს შეუწყობს იმას, რომ ხე-მასალაზე მოთხოვნის ძირითადი დაწოლა გადავა იმპორტირებულზე, შემცირდება ადგილობრივი ხე-ტყის ჭრა რითაც ხელს შევუწყობთ ტყისთვის მიყენებული ზიანის შემცირებას და ქვეყანაში მდგრადი ტყის განვითარების პროცესს.</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u w:val="single"/>
        </w:rPr>
      </w:pPr>
      <w:r w:rsidRPr="00A14E68">
        <w:rPr>
          <w:rFonts w:ascii="Sylfaen" w:hAnsi="Sylfaen"/>
          <w:b/>
          <w:highlight w:val="yellow"/>
          <w:u w:val="single"/>
        </w:rPr>
        <w:t>ადგილობრივი წარმოების პროდუქციის საგადასახადო სტიმულირება - რძის და რძის ნაწარმის განთავისუფლება დღგ-</w:t>
      </w:r>
      <w:proofErr w:type="spellStart"/>
      <w:r w:rsidRPr="00A14E68">
        <w:rPr>
          <w:rFonts w:ascii="Sylfaen" w:hAnsi="Sylfaen"/>
          <w:b/>
          <w:highlight w:val="yellow"/>
          <w:u w:val="single"/>
        </w:rPr>
        <w:t>სგან</w:t>
      </w:r>
      <w:proofErr w:type="spellEnd"/>
    </w:p>
    <w:p w:rsidR="00A14E68" w:rsidRPr="00A14E68" w:rsidRDefault="00A14E68" w:rsidP="00A14E68">
      <w:pPr>
        <w:jc w:val="both"/>
        <w:rPr>
          <w:rFonts w:ascii="Sylfaen" w:hAnsi="Sylfaen"/>
        </w:rPr>
      </w:pPr>
      <w:r w:rsidRPr="00A14E68">
        <w:rPr>
          <w:rFonts w:ascii="Sylfaen" w:hAnsi="Sylfaen"/>
        </w:rPr>
        <w:t>კიდევ ერთი ძალიან მნიშვნელოვანი ინიციატივა ეხება რძის და რძის ნაწარმის განთავისუფლებას დღგ-</w:t>
      </w:r>
      <w:proofErr w:type="spellStart"/>
      <w:r w:rsidRPr="00A14E68">
        <w:rPr>
          <w:rFonts w:ascii="Sylfaen" w:hAnsi="Sylfaen"/>
        </w:rPr>
        <w:t>სგან</w:t>
      </w:r>
      <w:proofErr w:type="spellEnd"/>
      <w:r w:rsidRPr="00A14E68">
        <w:rPr>
          <w:rFonts w:ascii="Sylfaen" w:hAnsi="Sylfaen"/>
        </w:rPr>
        <w:t xml:space="preserve"> -  ძალიან მნიშნელოვანია, რომ ხდება  ადგილობრივი წარმოების პროდუქციის ხელშეწყობა, საგადასახადო სტიმულირება და წახალისება და ეს მიმართულება მთავრობისთვის პრიორიტეტულია. განსაკუთრებით გამოვყოფდი რძის და რძის ნაწარმის დღგ-</w:t>
      </w:r>
      <w:proofErr w:type="spellStart"/>
      <w:r w:rsidRPr="00A14E68">
        <w:rPr>
          <w:rFonts w:ascii="Sylfaen" w:hAnsi="Sylfaen"/>
        </w:rPr>
        <w:t>სგან</w:t>
      </w:r>
      <w:proofErr w:type="spellEnd"/>
      <w:r w:rsidRPr="00A14E68">
        <w:rPr>
          <w:rFonts w:ascii="Sylfaen" w:hAnsi="Sylfaen"/>
        </w:rPr>
        <w:t xml:space="preserve"> განთავისუფლებას, ვინაიდან ეს ინიციატივა გადამწყვეტი ფაქტორი იქნება სექტორის განვითარებისთვის საქართველოში. საქართველოში რძის ნაწარმის წარმოების ძალიან დიდი ისტორია გვაქვს, თუმცა დღეს საქართველოს ბაზარზე ძირითადად გვხვდება იმპორტირებული რძის ფხვნილისგან დამზადებული პროდუქცია, რაც შედარებით დაბალი ფასის გამო ხელს უშლის ადგილობრივი რძის და რძის ნაწარმის წარმოების განვითარებას საქართველოში. დღგ-ის გაუქმება ადგილობრივი რძის და რძის ნაწარმის პროდუქციაზე, უფრო მეტად კონკურენტულს გახდის მას იმპორტირებული რძის ფხვნილიდან წარმოებულ პროდუქციასთან შედარებით, რამაც უნდა გაზარდოს ადგილობრივი პროდუქციის როგორც მოხმარება ისე წარმოება. ამ მიმართულებით საქართველოს ძალიან დიდი პოტენციალი აქვს და შესაძლებელია, რომ რძის ნაწარმი ერთ-ერთი მნიშვნელოვანი საექსპორტო პროდუქტიც კი გახდეს ჩვენთვის მომავალში.</w:t>
      </w:r>
    </w:p>
    <w:p w:rsidR="00A14E68" w:rsidRPr="00A14E68" w:rsidRDefault="00A14E68" w:rsidP="00A14E68">
      <w:pPr>
        <w:jc w:val="both"/>
        <w:rPr>
          <w:rFonts w:ascii="Sylfaen" w:hAnsi="Sylfaen"/>
        </w:rPr>
      </w:pPr>
    </w:p>
    <w:p w:rsidR="00A14E68" w:rsidRPr="00A14E68" w:rsidRDefault="00A14E68" w:rsidP="00A14E68">
      <w:pPr>
        <w:jc w:val="center"/>
        <w:rPr>
          <w:rFonts w:ascii="Sylfaen" w:hAnsi="Sylfaen"/>
          <w:b/>
          <w:u w:val="single"/>
        </w:rPr>
      </w:pPr>
      <w:r w:rsidRPr="00A14E68">
        <w:rPr>
          <w:rFonts w:ascii="Sylfaen" w:hAnsi="Sylfaen"/>
          <w:b/>
          <w:highlight w:val="yellow"/>
          <w:u w:val="single"/>
        </w:rPr>
        <w:t>მესიჯები  სამართლიანი თამაში პრინციპებზე</w:t>
      </w:r>
    </w:p>
    <w:p w:rsidR="00A14E68" w:rsidRPr="00A14E68" w:rsidRDefault="00A14E68" w:rsidP="00A14E68">
      <w:pPr>
        <w:jc w:val="both"/>
        <w:rPr>
          <w:rFonts w:ascii="Sylfaen" w:hAnsi="Sylfaen"/>
        </w:rPr>
      </w:pPr>
      <w:r w:rsidRPr="00A14E68">
        <w:rPr>
          <w:rFonts w:ascii="Sylfaen" w:hAnsi="Sylfaen"/>
        </w:rPr>
        <w:lastRenderedPageBreak/>
        <w:t>აღნიშნული ინიციატივები, სრულ თანხვედრაშია საერთაშორისო ფინანსური ორგანიზაციების რეკომენდაციებთან, როგორიცაა მსოფლიო ბანკი და საერთაშორისო სავალუტო ფონდი;</w:t>
      </w:r>
    </w:p>
    <w:p w:rsidR="00A14E68" w:rsidRPr="00A14E68" w:rsidRDefault="00A14E68" w:rsidP="00A14E68">
      <w:pPr>
        <w:jc w:val="both"/>
        <w:rPr>
          <w:rFonts w:ascii="Sylfaen" w:hAnsi="Sylfaen"/>
        </w:rPr>
      </w:pPr>
      <w:proofErr w:type="spellStart"/>
      <w:r w:rsidRPr="00A14E68">
        <w:rPr>
          <w:rFonts w:ascii="Sylfaen" w:hAnsi="Sylfaen"/>
        </w:rPr>
        <w:t>ჭარბვალიანობა</w:t>
      </w:r>
      <w:proofErr w:type="spellEnd"/>
      <w:r w:rsidRPr="00A14E68">
        <w:rPr>
          <w:rFonts w:ascii="Sylfaen" w:hAnsi="Sylfaen"/>
        </w:rPr>
        <w:t xml:space="preserve"> მაკროეკონომიკური სტაბილურობისთვის მნიშვნელოვანი რისკ ფაქტორია; </w:t>
      </w:r>
    </w:p>
    <w:p w:rsidR="00A14E68" w:rsidRPr="00A14E68" w:rsidRDefault="00A14E68" w:rsidP="00A14E68">
      <w:pPr>
        <w:jc w:val="both"/>
        <w:rPr>
          <w:rFonts w:ascii="Sylfaen" w:hAnsi="Sylfaen"/>
        </w:rPr>
      </w:pPr>
      <w:r w:rsidRPr="00A14E68">
        <w:rPr>
          <w:rFonts w:ascii="Sylfaen" w:hAnsi="Sylfaen"/>
        </w:rPr>
        <w:t>სარეიტინგო კომპანია „</w:t>
      </w:r>
      <w:proofErr w:type="spellStart"/>
      <w:r w:rsidRPr="00A14E68">
        <w:rPr>
          <w:rFonts w:ascii="Sylfaen" w:hAnsi="Sylfaen"/>
        </w:rPr>
        <w:t>მუდისმა</w:t>
      </w:r>
      <w:proofErr w:type="spellEnd"/>
      <w:r w:rsidRPr="00A14E68">
        <w:rPr>
          <w:rFonts w:ascii="Sylfaen" w:hAnsi="Sylfaen"/>
        </w:rPr>
        <w:t>“ (</w:t>
      </w:r>
      <w:proofErr w:type="spellStart"/>
      <w:r w:rsidRPr="00A14E68">
        <w:rPr>
          <w:rFonts w:ascii="Sylfaen" w:hAnsi="Sylfaen"/>
        </w:rPr>
        <w:t>Moody’s</w:t>
      </w:r>
      <w:proofErr w:type="spellEnd"/>
      <w:r w:rsidRPr="00A14E68">
        <w:rPr>
          <w:rFonts w:ascii="Sylfaen" w:hAnsi="Sylfaen"/>
        </w:rPr>
        <w:t xml:space="preserve">) ცალსახად დადებითად შეაფასა </w:t>
      </w:r>
      <w:proofErr w:type="spellStart"/>
      <w:r w:rsidRPr="00A14E68">
        <w:rPr>
          <w:rFonts w:ascii="Sylfaen" w:hAnsi="Sylfaen"/>
        </w:rPr>
        <w:t>ჭარბვალიანობის</w:t>
      </w:r>
      <w:proofErr w:type="spellEnd"/>
      <w:r w:rsidRPr="00A14E68">
        <w:rPr>
          <w:rFonts w:ascii="Sylfaen" w:hAnsi="Sylfaen"/>
        </w:rPr>
        <w:t xml:space="preserve"> აღმოფხვრისკენ გადადგმული ნაბიჯები და აღნიშნა, რომ  ეს ხელს შეუწყობს საბანკო და საფინანსო სექტორში საკრედიტო რეიტინგების გაუმჯობესებას;</w:t>
      </w:r>
    </w:p>
    <w:p w:rsidR="00A14E68" w:rsidRPr="00A14E68" w:rsidRDefault="00A14E68" w:rsidP="00A14E68">
      <w:pPr>
        <w:jc w:val="both"/>
        <w:rPr>
          <w:rFonts w:ascii="Sylfaen" w:hAnsi="Sylfaen"/>
        </w:rPr>
      </w:pPr>
    </w:p>
    <w:p w:rsidR="00A14E68" w:rsidRPr="00A14E68" w:rsidRDefault="00A14E68" w:rsidP="00A14E68">
      <w:pPr>
        <w:jc w:val="both"/>
        <w:rPr>
          <w:rFonts w:ascii="Sylfaen" w:hAnsi="Sylfaen"/>
        </w:rPr>
      </w:pPr>
      <w:proofErr w:type="spellStart"/>
      <w:r w:rsidRPr="00A14E68">
        <w:rPr>
          <w:rFonts w:ascii="Sylfaen" w:hAnsi="Sylfaen"/>
        </w:rPr>
        <w:t>ჭარბვალიაობის</w:t>
      </w:r>
      <w:proofErr w:type="spellEnd"/>
      <w:r w:rsidRPr="00A14E68">
        <w:rPr>
          <w:rFonts w:ascii="Sylfaen" w:hAnsi="Sylfaen"/>
        </w:rPr>
        <w:t xml:space="preserve"> პრობლემის მ</w:t>
      </w:r>
      <w:bookmarkStart w:id="0" w:name="_GoBack"/>
      <w:bookmarkEnd w:id="0"/>
      <w:r w:rsidRPr="00A14E68">
        <w:rPr>
          <w:rFonts w:ascii="Sylfaen" w:hAnsi="Sylfaen"/>
        </w:rPr>
        <w:t xml:space="preserve">ოგვარება მნიშვნელოვანია ფინანსური სტაბილურობის კიდევ უფრო განმტკიცებისათვის. ჩვენ ფინანსური სტაბილურობის თვალსაზრისით საკმაოდ მაღალ დონეზე ვართ, თუმცა </w:t>
      </w:r>
      <w:proofErr w:type="spellStart"/>
      <w:r w:rsidRPr="00A14E68">
        <w:rPr>
          <w:rFonts w:ascii="Sylfaen" w:hAnsi="Sylfaen"/>
        </w:rPr>
        <w:t>ჭარბვალიანობა</w:t>
      </w:r>
      <w:proofErr w:type="spellEnd"/>
      <w:r w:rsidRPr="00A14E68">
        <w:rPr>
          <w:rFonts w:ascii="Sylfaen" w:hAnsi="Sylfaen"/>
        </w:rPr>
        <w:t xml:space="preserve"> ერთ-ერთ მთავარ რისკ-ფაქტორად განიხილება საერთაშორისო საფინანსო ინსტიტუტების მხრიდან, როგორიცაა მსოფლიო ბანკი და სავალუტო ფონდი;</w:t>
      </w:r>
    </w:p>
    <w:p w:rsidR="00A14E68" w:rsidRPr="00A14E68" w:rsidRDefault="00A14E68" w:rsidP="00A14E68">
      <w:pPr>
        <w:jc w:val="both"/>
        <w:rPr>
          <w:rFonts w:ascii="Sylfaen" w:hAnsi="Sylfaen"/>
        </w:rPr>
      </w:pPr>
      <w:r w:rsidRPr="00A14E68">
        <w:rPr>
          <w:rFonts w:ascii="Sylfaen" w:hAnsi="Sylfaen"/>
        </w:rPr>
        <w:t>რეფორმა ითვალისწინებს ეკონომიკის დაკრედიტების ახალი ხარისხობრივი სტანდარტების დაწესებას და ემსახურება მთავრობის მთავარ მიზანს - ეს არის მდგრადი, გრძელვადიანი ეკონომიკური ზრდის მხარდაჭერა და ინკლუზიური ეკონომიკური ზრდის ხელშეწყობა;</w:t>
      </w:r>
    </w:p>
    <w:p w:rsidR="00A14E68" w:rsidRPr="00A14E68" w:rsidRDefault="00A14E68" w:rsidP="00A14E68">
      <w:pPr>
        <w:jc w:val="both"/>
        <w:rPr>
          <w:rFonts w:ascii="Sylfaen" w:hAnsi="Sylfaen"/>
        </w:rPr>
      </w:pPr>
      <w:r w:rsidRPr="00A14E68">
        <w:rPr>
          <w:rFonts w:ascii="Sylfaen" w:hAnsi="Sylfaen"/>
        </w:rPr>
        <w:t xml:space="preserve">აღნიშნული რეფორმა არსებითად გააძლიერებს ეკონომიკის მდგრადობას საგარეო კრიზისების მიმართ, რაც მნიშვნელოვანია ქვეყნის სტაბილური განვითარებისა და მოსახლეობის ცხოვრების დონის გაუმჯობესებისთვის; </w:t>
      </w:r>
    </w:p>
    <w:p w:rsidR="00A14E68" w:rsidRPr="00A14E68" w:rsidRDefault="00A14E68" w:rsidP="00A14E68">
      <w:pPr>
        <w:jc w:val="both"/>
        <w:rPr>
          <w:rFonts w:ascii="Sylfaen" w:hAnsi="Sylfaen"/>
        </w:rPr>
      </w:pPr>
      <w:r w:rsidRPr="00A14E68">
        <w:rPr>
          <w:rFonts w:ascii="Sylfaen" w:hAnsi="Sylfaen"/>
        </w:rPr>
        <w:t xml:space="preserve">სტაბილურად მზარდი ეკონომიკის პირობებში, ვითარდება ბიზნესი, იქმნება მეტი სამუშაო ადგილი, ყალიბდება უკეთესი გარემო ინკლუზიური ეკონომიკური განვითარებისთვის, რაც მთავრობის მთავარი ამოცანაა; </w:t>
      </w:r>
    </w:p>
    <w:p w:rsidR="00A14E68" w:rsidRPr="00A14E68" w:rsidRDefault="00A14E68" w:rsidP="00A14E68">
      <w:pPr>
        <w:jc w:val="both"/>
        <w:rPr>
          <w:rFonts w:ascii="Sylfaen" w:hAnsi="Sylfaen"/>
        </w:rPr>
      </w:pPr>
      <w:r w:rsidRPr="00A14E68">
        <w:rPr>
          <w:rFonts w:ascii="Sylfaen" w:hAnsi="Sylfaen"/>
        </w:rPr>
        <w:t>ინიციატივა ხელს შეუწყობს მთლიან შიდა პროდუქტში გაიზარდოს მცირე და საშუალო ბიზნესის წილი, აღნიშნულ სექტორს გაეზარდოს წვდომა ფინანსურ რესურსებზე, რაც მნიშვნელოვანი ბიძგი იქნება მათი განვითარებისა და ინკლუზიური ეკონომიკური ზრდისთვის;</w:t>
      </w:r>
    </w:p>
    <w:p w:rsidR="00A14E68" w:rsidRPr="00A14E68" w:rsidRDefault="00A14E68" w:rsidP="00A14E68">
      <w:pPr>
        <w:jc w:val="both"/>
        <w:rPr>
          <w:rFonts w:ascii="Sylfaen" w:hAnsi="Sylfaen"/>
        </w:rPr>
      </w:pPr>
      <w:proofErr w:type="spellStart"/>
      <w:r w:rsidRPr="00A14E68">
        <w:rPr>
          <w:rFonts w:ascii="Sylfaen" w:hAnsi="Sylfaen"/>
        </w:rPr>
        <w:t>ჭარბვალიანობის</w:t>
      </w:r>
      <w:proofErr w:type="spellEnd"/>
      <w:r w:rsidRPr="00A14E68">
        <w:rPr>
          <w:rFonts w:ascii="Sylfaen" w:hAnsi="Sylfaen"/>
        </w:rPr>
        <w:t xml:space="preserve"> რეფორმა ნიშნავს მომხმარებელთა უფლებების დაცვას და ამ თვალსაზრისით ევროპული სტანდარტის თამაშის წესების შემოღებას;</w:t>
      </w:r>
    </w:p>
    <w:p w:rsidR="00A14E68" w:rsidRPr="00A14E68" w:rsidRDefault="00A14E68" w:rsidP="00A14E68">
      <w:pPr>
        <w:jc w:val="both"/>
        <w:rPr>
          <w:rFonts w:ascii="Sylfaen" w:hAnsi="Sylfaen"/>
        </w:rPr>
      </w:pPr>
      <w:r w:rsidRPr="00A14E68">
        <w:rPr>
          <w:rFonts w:ascii="Sylfaen" w:hAnsi="Sylfaen"/>
        </w:rPr>
        <w:t xml:space="preserve">რეფორმა აწესებს სამართლიან, ეკონომიკის დაკრედიტებაში გამჭვირვალე და ყველასათვის თანასწორი თამაშის წესებს, ამცირებს რისკებს ეკონომიკაში და ზრდის მოსახლების </w:t>
      </w:r>
      <w:proofErr w:type="spellStart"/>
      <w:r w:rsidRPr="00A14E68">
        <w:rPr>
          <w:rFonts w:ascii="Sylfaen" w:hAnsi="Sylfaen"/>
        </w:rPr>
        <w:t>განკარგვად</w:t>
      </w:r>
      <w:proofErr w:type="spellEnd"/>
      <w:r w:rsidRPr="00A14E68">
        <w:rPr>
          <w:rFonts w:ascii="Sylfaen" w:hAnsi="Sylfaen"/>
        </w:rPr>
        <w:t>, რეალურ შემოსავალს;</w:t>
      </w:r>
    </w:p>
    <w:p w:rsidR="00A14E68" w:rsidRPr="00A14E68" w:rsidRDefault="00A14E68" w:rsidP="00A14E68">
      <w:pPr>
        <w:jc w:val="both"/>
        <w:rPr>
          <w:rFonts w:ascii="Sylfaen" w:hAnsi="Sylfaen"/>
        </w:rPr>
      </w:pPr>
      <w:proofErr w:type="spellStart"/>
      <w:r w:rsidRPr="00A14E68">
        <w:rPr>
          <w:rFonts w:ascii="Sylfaen" w:hAnsi="Sylfaen"/>
        </w:rPr>
        <w:lastRenderedPageBreak/>
        <w:t>ჭარბვალიანობის</w:t>
      </w:r>
      <w:proofErr w:type="spellEnd"/>
      <w:r w:rsidRPr="00A14E68">
        <w:rPr>
          <w:rFonts w:ascii="Sylfaen" w:hAnsi="Sylfaen"/>
        </w:rPr>
        <w:t xml:space="preserve"> ეფექტური კონტროლის გარეშე, შეუძლებელია სიღარიბის დამარცხება. ხშირ შემთხვევაში, </w:t>
      </w:r>
      <w:proofErr w:type="spellStart"/>
      <w:r w:rsidRPr="00A14E68">
        <w:rPr>
          <w:rFonts w:ascii="Sylfaen" w:hAnsi="Sylfaen"/>
        </w:rPr>
        <w:t>ჭარბვალიანობა</w:t>
      </w:r>
      <w:proofErr w:type="spellEnd"/>
      <w:r w:rsidRPr="00A14E68">
        <w:rPr>
          <w:rFonts w:ascii="Sylfaen" w:hAnsi="Sylfaen"/>
        </w:rPr>
        <w:t xml:space="preserve"> ხდება სიღარიბის მთავარი წყარო და ეკონომიკური ზრდის შემაფერხებელი მნიშვნელოვანი ფაქტორი;</w:t>
      </w:r>
    </w:p>
    <w:p w:rsidR="00A14E68" w:rsidRPr="00A14E68" w:rsidRDefault="00A14E68" w:rsidP="00A14E68">
      <w:pPr>
        <w:jc w:val="both"/>
        <w:rPr>
          <w:rFonts w:ascii="Sylfaen" w:hAnsi="Sylfaen"/>
        </w:rPr>
      </w:pPr>
      <w:r w:rsidRPr="00A14E68">
        <w:rPr>
          <w:rFonts w:ascii="Sylfaen" w:hAnsi="Sylfaen"/>
        </w:rPr>
        <w:t xml:space="preserve">ახალი ინიციატივა შინაარსობრივ თანხვედრაშია მთავრობის სხვა რეფორმებთან როგორიცაა, სასტარტო კაპიტალის რეფორმა, საგადასახადო მიმართულებით </w:t>
      </w:r>
      <w:proofErr w:type="spellStart"/>
      <w:r w:rsidRPr="00A14E68">
        <w:rPr>
          <w:rFonts w:ascii="Sylfaen" w:hAnsi="Sylfaen"/>
        </w:rPr>
        <w:t>დაანონსებული</w:t>
      </w:r>
      <w:proofErr w:type="spellEnd"/>
      <w:r w:rsidRPr="00A14E68">
        <w:rPr>
          <w:rFonts w:ascii="Sylfaen" w:hAnsi="Sylfaen"/>
        </w:rPr>
        <w:t xml:space="preserve"> სიახლეები და აძლიერებს ამ ინიციატივების მოსალოდნელ პოზიტიურ შედეგებს.</w:t>
      </w:r>
    </w:p>
    <w:p w:rsidR="00FD3505" w:rsidRPr="00A14E68" w:rsidRDefault="00FD3505">
      <w:pPr>
        <w:rPr>
          <w:rFonts w:ascii="Sylfaen" w:hAnsi="Sylfaen"/>
        </w:rPr>
      </w:pPr>
    </w:p>
    <w:sectPr w:rsidR="00FD3505" w:rsidRPr="00A14E68">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596541"/>
      <w:docPartObj>
        <w:docPartGallery w:val="Page Numbers (Top of Page)"/>
        <w:docPartUnique/>
      </w:docPartObj>
    </w:sdtPr>
    <w:sdtEndPr>
      <w:rPr>
        <w:noProof/>
      </w:rPr>
    </w:sdtEndPr>
    <w:sdtContent>
      <w:p w:rsidR="00CC0098" w:rsidRDefault="00A14E68">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CC0098" w:rsidRDefault="00A14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F6"/>
    <w:rsid w:val="000F1EF6"/>
    <w:rsid w:val="00A14E68"/>
    <w:rsid w:val="00FD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0B0A1-9DB7-4A9E-8546-3AB165CA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E68"/>
    <w:pPr>
      <w:spacing w:after="200" w:line="276"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68"/>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PR</cp:lastModifiedBy>
  <cp:revision>2</cp:revision>
  <dcterms:created xsi:type="dcterms:W3CDTF">2018-06-19T07:27:00Z</dcterms:created>
  <dcterms:modified xsi:type="dcterms:W3CDTF">2018-06-19T07:27:00Z</dcterms:modified>
</cp:coreProperties>
</file>